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bricks are through-coloured and the colour is black-blue.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IW2</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0.85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5004</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