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green-grey to brown-grey with a black-grey surface structure.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