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Automne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Brown-grey-red with nuances.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Automne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15-10-2026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